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D94E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31D95E" wp14:editId="4531D95F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1D94F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4531D950" w14:textId="77777777" w:rsidR="00510090" w:rsidRPr="008025C0" w:rsidRDefault="00361BD5">
      <w:pPr>
        <w:rPr>
          <w:rFonts w:ascii="Roboto" w:hAnsi="Roboto"/>
          <w:b/>
          <w:bCs/>
          <w:color w:val="095935"/>
          <w:sz w:val="20"/>
        </w:rPr>
      </w:pPr>
      <w:r>
        <w:rPr>
          <w:rFonts w:ascii="Roboto" w:hAnsi="Roboto"/>
          <w:b/>
          <w:bCs/>
          <w:color w:val="095935"/>
          <w:sz w:val="20"/>
        </w:rPr>
        <w:t xml:space="preserve">April </w:t>
      </w:r>
      <w:r w:rsidR="008C446E">
        <w:rPr>
          <w:rFonts w:ascii="Roboto" w:hAnsi="Roboto"/>
          <w:b/>
          <w:bCs/>
          <w:color w:val="095935"/>
          <w:sz w:val="20"/>
        </w:rPr>
        <w:t>20</w:t>
      </w:r>
      <w:r w:rsidRPr="00361BD5">
        <w:rPr>
          <w:rFonts w:ascii="Roboto" w:hAnsi="Roboto"/>
          <w:b/>
          <w:bCs/>
          <w:color w:val="095935"/>
          <w:sz w:val="20"/>
          <w:vertAlign w:val="superscript"/>
        </w:rPr>
        <w:t>th</w:t>
      </w:r>
      <w:r>
        <w:rPr>
          <w:rFonts w:ascii="Roboto" w:hAnsi="Roboto"/>
          <w:b/>
          <w:bCs/>
          <w:color w:val="095935"/>
          <w:sz w:val="20"/>
        </w:rPr>
        <w:t>, 2021</w:t>
      </w:r>
    </w:p>
    <w:p w14:paraId="4531D951" w14:textId="77777777" w:rsidR="00510090" w:rsidRDefault="00E86259" w:rsidP="00A02138">
      <w:pPr>
        <w:spacing w:before="240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 xml:space="preserve">Vision simplifies audio for meeting and learning spaces with </w:t>
      </w:r>
      <w:r w:rsidR="00361BD5">
        <w:rPr>
          <w:rFonts w:ascii="Roboto" w:hAnsi="Roboto"/>
          <w:sz w:val="40"/>
          <w:szCs w:val="40"/>
        </w:rPr>
        <w:t>AV-1900</w:t>
      </w:r>
    </w:p>
    <w:p w14:paraId="4531D952" w14:textId="77777777" w:rsidR="00E630D1" w:rsidRPr="0079328F" w:rsidRDefault="00E86259" w:rsidP="00870248">
      <w:pPr>
        <w:spacing w:before="240" w:after="240"/>
        <w:rPr>
          <w:rFonts w:ascii="Roboto" w:hAnsi="Roboto"/>
          <w:i/>
          <w:szCs w:val="24"/>
        </w:rPr>
      </w:pPr>
      <w:r>
        <w:rPr>
          <w:rFonts w:ascii="Roboto" w:hAnsi="Roboto"/>
          <w:i/>
          <w:szCs w:val="24"/>
        </w:rPr>
        <w:t>The AV-1900 is a</w:t>
      </w:r>
      <w:r w:rsidR="008C446E">
        <w:rPr>
          <w:rFonts w:ascii="Roboto" w:hAnsi="Roboto"/>
          <w:i/>
          <w:szCs w:val="24"/>
        </w:rPr>
        <w:t xml:space="preserve"> mixer-amplifier that’s just the job for </w:t>
      </w:r>
      <w:r w:rsidR="00524F75">
        <w:rPr>
          <w:rFonts w:ascii="Roboto" w:hAnsi="Roboto"/>
          <w:i/>
          <w:szCs w:val="24"/>
        </w:rPr>
        <w:t xml:space="preserve">today’s </w:t>
      </w:r>
      <w:r w:rsidR="008C446E">
        <w:rPr>
          <w:rFonts w:ascii="Roboto" w:hAnsi="Roboto"/>
          <w:i/>
          <w:szCs w:val="24"/>
        </w:rPr>
        <w:t xml:space="preserve">demanding </w:t>
      </w:r>
      <w:r w:rsidR="00524F75">
        <w:rPr>
          <w:rFonts w:ascii="Roboto" w:hAnsi="Roboto"/>
          <w:i/>
          <w:szCs w:val="24"/>
        </w:rPr>
        <w:t xml:space="preserve">meeting and learning spaces, without </w:t>
      </w:r>
      <w:r>
        <w:rPr>
          <w:rFonts w:ascii="Roboto" w:hAnsi="Roboto"/>
          <w:i/>
          <w:szCs w:val="24"/>
        </w:rPr>
        <w:t xml:space="preserve">unnecessary complexity or </w:t>
      </w:r>
      <w:r w:rsidR="00524F75">
        <w:rPr>
          <w:rFonts w:ascii="Roboto" w:hAnsi="Roboto"/>
          <w:i/>
          <w:szCs w:val="24"/>
        </w:rPr>
        <w:t>breaking the bank.</w:t>
      </w:r>
    </w:p>
    <w:p w14:paraId="4531D953" w14:textId="7E8133B9" w:rsidR="00524F75" w:rsidRDefault="00A02138">
      <w:pPr>
        <w:rPr>
          <w:rFonts w:ascii="Roboto" w:hAnsi="Roboto"/>
          <w:szCs w:val="24"/>
        </w:rPr>
      </w:pPr>
      <w:r w:rsidRPr="0079328F">
        <w:rPr>
          <w:rFonts w:ascii="Roboto" w:hAnsi="Roboto"/>
          <w:szCs w:val="24"/>
        </w:rPr>
        <w:t xml:space="preserve">The Vision </w:t>
      </w:r>
      <w:r w:rsidR="00E86259">
        <w:rPr>
          <w:rFonts w:ascii="Roboto" w:hAnsi="Roboto"/>
          <w:szCs w:val="24"/>
        </w:rPr>
        <w:t>AV-1900</w:t>
      </w:r>
      <w:r w:rsidRPr="0079328F">
        <w:rPr>
          <w:rFonts w:ascii="Roboto" w:hAnsi="Roboto"/>
          <w:szCs w:val="24"/>
        </w:rPr>
        <w:t xml:space="preserve"> </w:t>
      </w:r>
      <w:r w:rsidR="008C446E">
        <w:rPr>
          <w:rFonts w:ascii="Roboto" w:hAnsi="Roboto"/>
          <w:szCs w:val="24"/>
        </w:rPr>
        <w:t>i</w:t>
      </w:r>
      <w:r w:rsidR="00524F75">
        <w:rPr>
          <w:rFonts w:ascii="Roboto" w:hAnsi="Roboto"/>
          <w:szCs w:val="24"/>
        </w:rPr>
        <w:t xml:space="preserve">s a new </w:t>
      </w:r>
      <w:r w:rsidR="00AC6C91">
        <w:rPr>
          <w:rFonts w:ascii="Roboto" w:hAnsi="Roboto"/>
          <w:szCs w:val="24"/>
        </w:rPr>
        <w:t xml:space="preserve">true </w:t>
      </w:r>
      <w:r w:rsidR="00524F75">
        <w:rPr>
          <w:rFonts w:ascii="Roboto" w:hAnsi="Roboto"/>
          <w:szCs w:val="24"/>
        </w:rPr>
        <w:t xml:space="preserve">mixer-amplifier </w:t>
      </w:r>
      <w:r w:rsidR="00E86259">
        <w:rPr>
          <w:rFonts w:ascii="Roboto" w:hAnsi="Roboto"/>
          <w:szCs w:val="24"/>
        </w:rPr>
        <w:t xml:space="preserve">designed </w:t>
      </w:r>
      <w:r w:rsidR="00524F75">
        <w:rPr>
          <w:rFonts w:ascii="Roboto" w:hAnsi="Roboto"/>
          <w:szCs w:val="24"/>
        </w:rPr>
        <w:t xml:space="preserve">to answer the needs of medium-sized meeting and learning spaces </w:t>
      </w:r>
      <w:r w:rsidR="00E86259">
        <w:rPr>
          <w:rFonts w:ascii="Roboto" w:hAnsi="Roboto"/>
          <w:szCs w:val="24"/>
        </w:rPr>
        <w:t>where</w:t>
      </w:r>
      <w:r w:rsidR="00524F75">
        <w:rPr>
          <w:rFonts w:ascii="Roboto" w:hAnsi="Roboto"/>
          <w:szCs w:val="24"/>
        </w:rPr>
        <w:t xml:space="preserve"> everyone </w:t>
      </w:r>
      <w:r w:rsidR="00A76695">
        <w:rPr>
          <w:rFonts w:ascii="Roboto" w:hAnsi="Roboto"/>
          <w:szCs w:val="24"/>
        </w:rPr>
        <w:t>must be able to</w:t>
      </w:r>
      <w:r w:rsidR="00524F75">
        <w:rPr>
          <w:rFonts w:ascii="Roboto" w:hAnsi="Roboto"/>
          <w:szCs w:val="24"/>
        </w:rPr>
        <w:t xml:space="preserve"> hear </w:t>
      </w:r>
      <w:r w:rsidR="00E86259">
        <w:rPr>
          <w:rFonts w:ascii="Roboto" w:hAnsi="Roboto"/>
          <w:szCs w:val="24"/>
        </w:rPr>
        <w:t xml:space="preserve">all audio sources </w:t>
      </w:r>
      <w:r w:rsidR="00524F75">
        <w:rPr>
          <w:rFonts w:ascii="Roboto" w:hAnsi="Roboto"/>
          <w:szCs w:val="24"/>
        </w:rPr>
        <w:t>clearly</w:t>
      </w:r>
      <w:r w:rsidR="00E86259">
        <w:rPr>
          <w:rFonts w:ascii="Roboto" w:hAnsi="Roboto"/>
          <w:szCs w:val="24"/>
        </w:rPr>
        <w:t>, regardless of their location in the space.</w:t>
      </w:r>
    </w:p>
    <w:p w14:paraId="4531D954" w14:textId="77777777" w:rsidR="0014689E" w:rsidRDefault="0014689E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“Good clear quality audio is essential to understanding</w:t>
      </w:r>
      <w:r w:rsidR="00A76695">
        <w:rPr>
          <w:rFonts w:ascii="Roboto" w:hAnsi="Roboto"/>
          <w:szCs w:val="24"/>
        </w:rPr>
        <w:t xml:space="preserve"> and effective communication</w:t>
      </w:r>
      <w:r>
        <w:rPr>
          <w:rFonts w:ascii="Roboto" w:hAnsi="Roboto"/>
          <w:szCs w:val="24"/>
        </w:rPr>
        <w:t xml:space="preserve"> but can </w:t>
      </w:r>
      <w:r w:rsidR="00A76695">
        <w:rPr>
          <w:rFonts w:ascii="Roboto" w:hAnsi="Roboto"/>
          <w:szCs w:val="24"/>
        </w:rPr>
        <w:t>become c</w:t>
      </w:r>
      <w:r>
        <w:rPr>
          <w:rFonts w:ascii="Roboto" w:hAnsi="Roboto"/>
          <w:szCs w:val="24"/>
        </w:rPr>
        <w:t>omplex and expensive to achieve in larger spaces like larger conference rooms, small auditoria, lecture theatres, sch</w:t>
      </w:r>
      <w:r w:rsidR="00E86259">
        <w:rPr>
          <w:rFonts w:ascii="Roboto" w:hAnsi="Roboto"/>
          <w:szCs w:val="24"/>
        </w:rPr>
        <w:t>ool halls and houses of worship, especially when that aud</w:t>
      </w:r>
      <w:r w:rsidR="00A76695">
        <w:rPr>
          <w:rFonts w:ascii="Roboto" w:hAnsi="Roboto"/>
          <w:szCs w:val="24"/>
        </w:rPr>
        <w:t>io includes multiple sources , both l</w:t>
      </w:r>
      <w:r w:rsidR="00E86259">
        <w:rPr>
          <w:rFonts w:ascii="Roboto" w:hAnsi="Roboto"/>
          <w:szCs w:val="24"/>
        </w:rPr>
        <w:t>ocal and remote such as mics, stereo sources, remote presenters and live video content streams, which is now the norm,” explains Vision Managing Director Stuart Lockhart</w:t>
      </w:r>
    </w:p>
    <w:p w14:paraId="4531D955" w14:textId="5232C2C3" w:rsidR="00524F75" w:rsidRDefault="00E86259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 “With the AV-1900, we’ve focused on packing in </w:t>
      </w:r>
      <w:r w:rsidR="00524F75">
        <w:rPr>
          <w:rFonts w:ascii="Roboto" w:hAnsi="Roboto"/>
          <w:szCs w:val="24"/>
        </w:rPr>
        <w:t>professional features normally found on much more expensive mixer amps</w:t>
      </w:r>
      <w:r>
        <w:rPr>
          <w:rFonts w:ascii="Roboto" w:hAnsi="Roboto"/>
          <w:szCs w:val="24"/>
        </w:rPr>
        <w:t xml:space="preserve">, but </w:t>
      </w:r>
      <w:r w:rsidR="00743E59">
        <w:rPr>
          <w:rFonts w:ascii="Roboto" w:hAnsi="Roboto"/>
          <w:szCs w:val="24"/>
        </w:rPr>
        <w:t xml:space="preserve">it can </w:t>
      </w:r>
      <w:r>
        <w:rPr>
          <w:rFonts w:ascii="Roboto" w:hAnsi="Roboto"/>
          <w:szCs w:val="24"/>
        </w:rPr>
        <w:t>also be quick, easy and highly flexible to install</w:t>
      </w:r>
      <w:r w:rsidR="00A76695">
        <w:rPr>
          <w:rFonts w:ascii="Roboto" w:hAnsi="Roboto"/>
          <w:szCs w:val="24"/>
        </w:rPr>
        <w:t>.</w:t>
      </w:r>
      <w:r>
        <w:rPr>
          <w:rFonts w:ascii="Roboto" w:hAnsi="Roboto"/>
          <w:szCs w:val="24"/>
        </w:rPr>
        <w:t>”</w:t>
      </w:r>
    </w:p>
    <w:p w14:paraId="4531D956" w14:textId="167F7DC7" w:rsidR="00524F75" w:rsidRDefault="00524F75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The AV-1900 is 2x 50W </w:t>
      </w:r>
      <w:r w:rsidR="00A76695">
        <w:rPr>
          <w:rFonts w:ascii="Roboto" w:hAnsi="Roboto"/>
          <w:szCs w:val="24"/>
        </w:rPr>
        <w:t xml:space="preserve">amplifier </w:t>
      </w:r>
      <w:r>
        <w:rPr>
          <w:rFonts w:ascii="Roboto" w:hAnsi="Roboto"/>
          <w:szCs w:val="24"/>
        </w:rPr>
        <w:t>at 8 Ohms, with four inputs, each of which can be either mic or line</w:t>
      </w:r>
      <w:r w:rsidR="0014689E">
        <w:rPr>
          <w:rFonts w:ascii="Roboto" w:hAnsi="Roboto"/>
          <w:szCs w:val="24"/>
        </w:rPr>
        <w:t xml:space="preserve">, and one of which has Bluetooth input. </w:t>
      </w:r>
      <w:r>
        <w:rPr>
          <w:rFonts w:ascii="Roboto" w:hAnsi="Roboto"/>
          <w:szCs w:val="24"/>
        </w:rPr>
        <w:t xml:space="preserve"> Mic inputs are balanced </w:t>
      </w:r>
      <w:r w:rsidR="0014689E">
        <w:rPr>
          <w:rFonts w:ascii="Roboto" w:hAnsi="Roboto"/>
          <w:szCs w:val="24"/>
        </w:rPr>
        <w:t>to eliminate electro-magnetic noise on long cables and have</w:t>
      </w:r>
      <w:r>
        <w:rPr>
          <w:rFonts w:ascii="Roboto" w:hAnsi="Roboto"/>
          <w:szCs w:val="24"/>
        </w:rPr>
        <w:t xml:space="preserve"> individual </w:t>
      </w:r>
      <w:r w:rsidR="0014689E">
        <w:rPr>
          <w:rFonts w:ascii="Roboto" w:hAnsi="Roboto"/>
          <w:szCs w:val="24"/>
        </w:rPr>
        <w:t>phantom power control.</w:t>
      </w:r>
    </w:p>
    <w:p w14:paraId="4531D957" w14:textId="77777777" w:rsidR="00524F75" w:rsidRDefault="0014689E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It also supports control over RS232 and is rack mountable.</w:t>
      </w:r>
    </w:p>
    <w:p w14:paraId="4531D958" w14:textId="77777777" w:rsidR="00E8166E" w:rsidRPr="0079328F" w:rsidRDefault="0014689E">
      <w:pPr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The AV-1900 mixer-amplifier is in stock now and</w:t>
      </w:r>
      <w:r w:rsidR="008C446E">
        <w:rPr>
          <w:rFonts w:ascii="Roboto" w:hAnsi="Roboto"/>
          <w:szCs w:val="24"/>
        </w:rPr>
        <w:t xml:space="preserve"> </w:t>
      </w:r>
      <w:r w:rsidR="00A02138" w:rsidRPr="0079328F">
        <w:rPr>
          <w:rFonts w:ascii="Roboto" w:hAnsi="Roboto"/>
          <w:szCs w:val="24"/>
        </w:rPr>
        <w:t>available through Vision’s intern</w:t>
      </w:r>
      <w:r w:rsidR="00BD3AA5" w:rsidRPr="0079328F">
        <w:rPr>
          <w:rFonts w:ascii="Roboto" w:hAnsi="Roboto"/>
          <w:szCs w:val="24"/>
        </w:rPr>
        <w:t>ational network of distributors. Like all Vision products, it is backed by a Vision’s Lifetime Guarantee.</w:t>
      </w:r>
    </w:p>
    <w:p w14:paraId="4531D959" w14:textId="77777777" w:rsidR="00C165BD" w:rsidRPr="00D25D25" w:rsidRDefault="00C165BD">
      <w:pPr>
        <w:rPr>
          <w:rFonts w:ascii="Roboto" w:hAnsi="Roboto"/>
        </w:rPr>
      </w:pPr>
      <w:r w:rsidRPr="00D25D25">
        <w:rPr>
          <w:rFonts w:ascii="Roboto" w:hAnsi="Roboto"/>
        </w:rPr>
        <w:t xml:space="preserve">Further product details </w:t>
      </w:r>
      <w:r w:rsidR="00870248">
        <w:rPr>
          <w:rFonts w:ascii="Roboto" w:hAnsi="Roboto"/>
        </w:rPr>
        <w:t xml:space="preserve">at </w:t>
      </w:r>
      <w:r w:rsidR="00A76695" w:rsidRPr="00A76695">
        <w:rPr>
          <w:rFonts w:ascii="Roboto" w:hAnsi="Roboto"/>
        </w:rPr>
        <w:t>https://vision</w:t>
      </w:r>
      <w:r w:rsidR="00A76695">
        <w:rPr>
          <w:rFonts w:ascii="Roboto" w:hAnsi="Roboto"/>
        </w:rPr>
        <w:t>audiovisual.com/product/av-1900</w:t>
      </w:r>
    </w:p>
    <w:p w14:paraId="4531D95A" w14:textId="77777777" w:rsidR="00343A20" w:rsidRPr="008025C0" w:rsidRDefault="00510090">
      <w:pPr>
        <w:rPr>
          <w:rFonts w:ascii="Roboto" w:hAnsi="Roboto"/>
          <w:szCs w:val="24"/>
        </w:rPr>
      </w:pPr>
      <w:r w:rsidRPr="008025C0">
        <w:rPr>
          <w:rFonts w:ascii="Roboto" w:hAnsi="Roboto"/>
          <w:szCs w:val="24"/>
        </w:rPr>
        <w:t>ENDS</w:t>
      </w:r>
    </w:p>
    <w:p w14:paraId="4531D95B" w14:textId="77777777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4531D95C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</w:t>
      </w:r>
      <w:r w:rsidR="0079328F">
        <w:rPr>
          <w:rFonts w:ascii="Roboto" w:hAnsi="Roboto"/>
          <w:sz w:val="20"/>
        </w:rPr>
        <w:lastRenderedPageBreak/>
        <w:t xml:space="preserve">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4531D95D" w14:textId="77777777" w:rsidR="0079328F" w:rsidRPr="00BD3AA5" w:rsidRDefault="004811D0">
      <w:pPr>
        <w:rPr>
          <w:rFonts w:ascii="Roboto" w:hAnsi="Roboto"/>
          <w:sz w:val="20"/>
        </w:rPr>
      </w:pPr>
      <w:hyperlink r:id="rId8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90"/>
    <w:rsid w:val="00007011"/>
    <w:rsid w:val="00012724"/>
    <w:rsid w:val="000400B3"/>
    <w:rsid w:val="00043001"/>
    <w:rsid w:val="00046D94"/>
    <w:rsid w:val="00055550"/>
    <w:rsid w:val="00067F05"/>
    <w:rsid w:val="000B1BD9"/>
    <w:rsid w:val="000C55FB"/>
    <w:rsid w:val="00130550"/>
    <w:rsid w:val="0014689E"/>
    <w:rsid w:val="00154021"/>
    <w:rsid w:val="001911E1"/>
    <w:rsid w:val="00195E62"/>
    <w:rsid w:val="00196A4E"/>
    <w:rsid w:val="001C3FC2"/>
    <w:rsid w:val="00203425"/>
    <w:rsid w:val="00290637"/>
    <w:rsid w:val="00296D49"/>
    <w:rsid w:val="002F131E"/>
    <w:rsid w:val="002F4657"/>
    <w:rsid w:val="00343A20"/>
    <w:rsid w:val="00352B13"/>
    <w:rsid w:val="00361BD5"/>
    <w:rsid w:val="00366A90"/>
    <w:rsid w:val="003B0C44"/>
    <w:rsid w:val="003D55C7"/>
    <w:rsid w:val="003E3496"/>
    <w:rsid w:val="00403F34"/>
    <w:rsid w:val="0041586F"/>
    <w:rsid w:val="004811D0"/>
    <w:rsid w:val="0048692D"/>
    <w:rsid w:val="004A080F"/>
    <w:rsid w:val="00500118"/>
    <w:rsid w:val="00510090"/>
    <w:rsid w:val="00524F75"/>
    <w:rsid w:val="00552B98"/>
    <w:rsid w:val="00580FC7"/>
    <w:rsid w:val="00581E51"/>
    <w:rsid w:val="005869B5"/>
    <w:rsid w:val="005A357D"/>
    <w:rsid w:val="005B73B5"/>
    <w:rsid w:val="00604652"/>
    <w:rsid w:val="006207C8"/>
    <w:rsid w:val="00633E54"/>
    <w:rsid w:val="00643A63"/>
    <w:rsid w:val="00654515"/>
    <w:rsid w:val="0068355C"/>
    <w:rsid w:val="006A3D50"/>
    <w:rsid w:val="006D09F2"/>
    <w:rsid w:val="006E2B74"/>
    <w:rsid w:val="007137E9"/>
    <w:rsid w:val="007206A0"/>
    <w:rsid w:val="00725D6E"/>
    <w:rsid w:val="0072755E"/>
    <w:rsid w:val="00743E59"/>
    <w:rsid w:val="0079328F"/>
    <w:rsid w:val="00801F6E"/>
    <w:rsid w:val="008025C0"/>
    <w:rsid w:val="00803877"/>
    <w:rsid w:val="00870248"/>
    <w:rsid w:val="00882B51"/>
    <w:rsid w:val="008C446E"/>
    <w:rsid w:val="008C75EF"/>
    <w:rsid w:val="008E1F41"/>
    <w:rsid w:val="008E4A59"/>
    <w:rsid w:val="00901E21"/>
    <w:rsid w:val="0091477C"/>
    <w:rsid w:val="00916B12"/>
    <w:rsid w:val="00944A1B"/>
    <w:rsid w:val="00971C33"/>
    <w:rsid w:val="009A1DD4"/>
    <w:rsid w:val="009C4E07"/>
    <w:rsid w:val="009E13EB"/>
    <w:rsid w:val="009F4C03"/>
    <w:rsid w:val="009F5F36"/>
    <w:rsid w:val="00A02138"/>
    <w:rsid w:val="00A17F3E"/>
    <w:rsid w:val="00A67000"/>
    <w:rsid w:val="00A76695"/>
    <w:rsid w:val="00AC6C91"/>
    <w:rsid w:val="00AD5C0E"/>
    <w:rsid w:val="00B10ECF"/>
    <w:rsid w:val="00B21A4E"/>
    <w:rsid w:val="00B77CA9"/>
    <w:rsid w:val="00B874E2"/>
    <w:rsid w:val="00BA37BE"/>
    <w:rsid w:val="00BA6CAD"/>
    <w:rsid w:val="00BD30D0"/>
    <w:rsid w:val="00BD3AA5"/>
    <w:rsid w:val="00C01975"/>
    <w:rsid w:val="00C0755C"/>
    <w:rsid w:val="00C129DE"/>
    <w:rsid w:val="00C1374B"/>
    <w:rsid w:val="00C165BD"/>
    <w:rsid w:val="00C24BF5"/>
    <w:rsid w:val="00C675B5"/>
    <w:rsid w:val="00C9627E"/>
    <w:rsid w:val="00CA7E08"/>
    <w:rsid w:val="00CC37FE"/>
    <w:rsid w:val="00CC5BAC"/>
    <w:rsid w:val="00D25D25"/>
    <w:rsid w:val="00D42756"/>
    <w:rsid w:val="00D52ABF"/>
    <w:rsid w:val="00D535B6"/>
    <w:rsid w:val="00DA6921"/>
    <w:rsid w:val="00DC2F93"/>
    <w:rsid w:val="00E228BD"/>
    <w:rsid w:val="00E630D1"/>
    <w:rsid w:val="00E75C46"/>
    <w:rsid w:val="00E8166E"/>
    <w:rsid w:val="00E86259"/>
    <w:rsid w:val="00EA0019"/>
    <w:rsid w:val="00EA3D3C"/>
    <w:rsid w:val="00EB2896"/>
    <w:rsid w:val="00ED6CCD"/>
    <w:rsid w:val="00F01BDA"/>
    <w:rsid w:val="00F01FAA"/>
    <w:rsid w:val="00F45BA2"/>
    <w:rsid w:val="00F638A9"/>
    <w:rsid w:val="00F761EB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D94E"/>
  <w15:docId w15:val="{657C1B2B-51BC-42B3-B0C1-0EBAD3AE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audiovisua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7</cp:revision>
  <dcterms:created xsi:type="dcterms:W3CDTF">2021-04-19T10:23:00Z</dcterms:created>
  <dcterms:modified xsi:type="dcterms:W3CDTF">2021-04-21T00:49:00Z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